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673"/>
        <w:gridCol w:w="783"/>
        <w:gridCol w:w="104"/>
        <w:gridCol w:w="662"/>
        <w:gridCol w:w="614"/>
        <w:gridCol w:w="142"/>
        <w:gridCol w:w="1276"/>
        <w:gridCol w:w="106"/>
        <w:gridCol w:w="177"/>
        <w:gridCol w:w="142"/>
        <w:gridCol w:w="850"/>
        <w:gridCol w:w="833"/>
        <w:gridCol w:w="266"/>
        <w:gridCol w:w="284"/>
        <w:gridCol w:w="1134"/>
        <w:gridCol w:w="276"/>
        <w:gridCol w:w="1597"/>
      </w:tblGrid>
      <w:tr w:rsidR="00942A1B">
        <w:trPr>
          <w:trHeight w:val="660"/>
          <w:jc w:val="center"/>
        </w:trPr>
        <w:tc>
          <w:tcPr>
            <w:tcW w:w="10681" w:type="dxa"/>
            <w:gridSpan w:val="18"/>
            <w:tcBorders>
              <w:top w:val="nil"/>
              <w:left w:val="nil"/>
              <w:right w:val="nil"/>
            </w:tcBorders>
          </w:tcPr>
          <w:p w:rsidR="00942A1B" w:rsidRDefault="00456FE8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五华区-北理工孵化器青年（大学生）创业示范园</w:t>
            </w:r>
          </w:p>
          <w:p w:rsidR="00942A1B" w:rsidRDefault="00456FE8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创业引导资金申请表</w:t>
            </w:r>
            <w:bookmarkStart w:id="0" w:name="_GoBack"/>
            <w:bookmarkEnd w:id="0"/>
          </w:p>
          <w:p w:rsidR="00942A1B" w:rsidRDefault="00942A1B"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  <w:p w:rsidR="00942A1B" w:rsidRDefault="00456FE8">
            <w:pPr>
              <w:wordWrap w:val="0"/>
              <w:ind w:firstLine="465"/>
              <w:jc w:val="righ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填写时间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 填写人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电话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:rsidR="00942A1B" w:rsidRDefault="00456FE8">
            <w:pPr>
              <w:wordWrap w:val="0"/>
              <w:ind w:firstLine="465"/>
              <w:jc w:val="righ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收表时间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 接收人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</w:p>
        </w:tc>
      </w:tr>
      <w:tr w:rsidR="00942A1B">
        <w:trPr>
          <w:trHeight w:val="526"/>
          <w:jc w:val="center"/>
        </w:trPr>
        <w:tc>
          <w:tcPr>
            <w:tcW w:w="2218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8463" w:type="dxa"/>
            <w:gridSpan w:val="15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trHeight w:val="526"/>
          <w:jc w:val="center"/>
        </w:trPr>
        <w:tc>
          <w:tcPr>
            <w:tcW w:w="1435" w:type="dxa"/>
            <w:gridSpan w:val="2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305" w:type="dxa"/>
            <w:gridSpan w:val="5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5559" w:type="dxa"/>
            <w:gridSpan w:val="9"/>
          </w:tcPr>
          <w:p w:rsidR="00942A1B" w:rsidRDefault="00942A1B">
            <w:pPr>
              <w:rPr>
                <w:rFonts w:ascii="仿宋_GB2312" w:eastAsia="仿宋_GB2312"/>
                <w:szCs w:val="21"/>
              </w:rPr>
            </w:pPr>
          </w:p>
        </w:tc>
      </w:tr>
      <w:tr w:rsidR="00942A1B">
        <w:trPr>
          <w:trHeight w:val="526"/>
          <w:jc w:val="center"/>
        </w:trPr>
        <w:tc>
          <w:tcPr>
            <w:tcW w:w="3740" w:type="dxa"/>
            <w:gridSpan w:val="7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是否已完成入园手续</w:t>
            </w:r>
          </w:p>
        </w:tc>
        <w:tc>
          <w:tcPr>
            <w:tcW w:w="1701" w:type="dxa"/>
            <w:gridSpan w:val="4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入园时间</w:t>
            </w:r>
          </w:p>
        </w:tc>
        <w:tc>
          <w:tcPr>
            <w:tcW w:w="3291" w:type="dxa"/>
            <w:gridSpan w:val="4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月  日</w:t>
            </w:r>
          </w:p>
        </w:tc>
      </w:tr>
      <w:tr w:rsidR="00942A1B">
        <w:trPr>
          <w:trHeight w:val="464"/>
          <w:jc w:val="center"/>
        </w:trPr>
        <w:tc>
          <w:tcPr>
            <w:tcW w:w="2218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营业执照号</w:t>
            </w:r>
          </w:p>
        </w:tc>
        <w:tc>
          <w:tcPr>
            <w:tcW w:w="3223" w:type="dxa"/>
            <w:gridSpan w:val="8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3291" w:type="dxa"/>
            <w:gridSpan w:val="4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trHeight w:val="544"/>
          <w:jc w:val="center"/>
        </w:trPr>
        <w:tc>
          <w:tcPr>
            <w:tcW w:w="2218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国税编号</w:t>
            </w:r>
          </w:p>
        </w:tc>
        <w:tc>
          <w:tcPr>
            <w:tcW w:w="3223" w:type="dxa"/>
            <w:gridSpan w:val="8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地税编号</w:t>
            </w:r>
          </w:p>
        </w:tc>
        <w:tc>
          <w:tcPr>
            <w:tcW w:w="3291" w:type="dxa"/>
            <w:gridSpan w:val="4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trHeight w:val="535"/>
          <w:jc w:val="center"/>
        </w:trPr>
        <w:tc>
          <w:tcPr>
            <w:tcW w:w="2218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法人代表姓名</w:t>
            </w:r>
          </w:p>
        </w:tc>
        <w:tc>
          <w:tcPr>
            <w:tcW w:w="3223" w:type="dxa"/>
            <w:gridSpan w:val="8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法人电话</w:t>
            </w:r>
          </w:p>
        </w:tc>
        <w:tc>
          <w:tcPr>
            <w:tcW w:w="3291" w:type="dxa"/>
            <w:gridSpan w:val="4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trHeight w:val="510"/>
          <w:jc w:val="center"/>
        </w:trPr>
        <w:tc>
          <w:tcPr>
            <w:tcW w:w="2218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22" w:type="dxa"/>
            <w:gridSpan w:val="4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240" w:type="dxa"/>
            <w:gridSpan w:val="7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trHeight w:val="553"/>
          <w:jc w:val="center"/>
        </w:trPr>
        <w:tc>
          <w:tcPr>
            <w:tcW w:w="2984" w:type="dxa"/>
            <w:gridSpan w:val="5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公司现有股东数</w:t>
            </w:r>
          </w:p>
        </w:tc>
        <w:tc>
          <w:tcPr>
            <w:tcW w:w="2457" w:type="dxa"/>
            <w:gridSpan w:val="6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7" w:type="dxa"/>
            <w:gridSpan w:val="5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上年度营业收入（万元）</w:t>
            </w:r>
          </w:p>
        </w:tc>
        <w:tc>
          <w:tcPr>
            <w:tcW w:w="1873" w:type="dxa"/>
            <w:gridSpan w:val="2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trHeight w:val="476"/>
          <w:jc w:val="center"/>
        </w:trPr>
        <w:tc>
          <w:tcPr>
            <w:tcW w:w="2984" w:type="dxa"/>
            <w:gridSpan w:val="5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公司现有员工数</w:t>
            </w:r>
          </w:p>
        </w:tc>
        <w:tc>
          <w:tcPr>
            <w:tcW w:w="2457" w:type="dxa"/>
            <w:gridSpan w:val="6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3" w:type="dxa"/>
            <w:gridSpan w:val="6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预计年吸纳就业或见习人数</w:t>
            </w:r>
          </w:p>
        </w:tc>
        <w:tc>
          <w:tcPr>
            <w:tcW w:w="1597" w:type="dxa"/>
          </w:tcPr>
          <w:p w:rsidR="00942A1B" w:rsidRDefault="00942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trHeight w:val="476"/>
          <w:jc w:val="center"/>
        </w:trPr>
        <w:tc>
          <w:tcPr>
            <w:tcW w:w="3740" w:type="dxa"/>
            <w:gridSpan w:val="7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公司是否拥有知识产权</w:t>
            </w:r>
          </w:p>
        </w:tc>
        <w:tc>
          <w:tcPr>
            <w:tcW w:w="6941" w:type="dxa"/>
            <w:gridSpan w:val="11"/>
          </w:tcPr>
          <w:p w:rsidR="00942A1B" w:rsidRDefault="00942A1B">
            <w:pPr>
              <w:jc w:val="center"/>
              <w:rPr>
                <w:rFonts w:ascii="仿宋_GB2312" w:eastAsia="仿宋_GB2312"/>
                <w:color w:val="00B050"/>
                <w:sz w:val="28"/>
                <w:szCs w:val="28"/>
              </w:rPr>
            </w:pPr>
          </w:p>
        </w:tc>
      </w:tr>
      <w:tr w:rsidR="00942A1B">
        <w:trPr>
          <w:cantSplit/>
          <w:trHeight w:val="273"/>
          <w:jc w:val="center"/>
        </w:trPr>
        <w:tc>
          <w:tcPr>
            <w:tcW w:w="3740" w:type="dxa"/>
            <w:gridSpan w:val="7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是否有知识产权出资</w:t>
            </w:r>
          </w:p>
        </w:tc>
        <w:tc>
          <w:tcPr>
            <w:tcW w:w="1701" w:type="dxa"/>
            <w:gridSpan w:val="4"/>
          </w:tcPr>
          <w:p w:rsidR="00942A1B" w:rsidRDefault="00942A1B">
            <w:pPr>
              <w:ind w:left="-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7" w:type="dxa"/>
            <w:gridSpan w:val="5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当前知识产权出资占比</w:t>
            </w:r>
          </w:p>
        </w:tc>
        <w:tc>
          <w:tcPr>
            <w:tcW w:w="1873" w:type="dxa"/>
            <w:gridSpan w:val="2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942A1B">
        <w:trPr>
          <w:cantSplit/>
          <w:trHeight w:val="585"/>
          <w:jc w:val="center"/>
        </w:trPr>
        <w:tc>
          <w:tcPr>
            <w:tcW w:w="3740" w:type="dxa"/>
            <w:gridSpan w:val="7"/>
          </w:tcPr>
          <w:p w:rsidR="00942A1B" w:rsidRDefault="00456F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申请引导资金金额（万元）</w:t>
            </w: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4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7" w:type="dxa"/>
            <w:gridSpan w:val="5"/>
          </w:tcPr>
          <w:p w:rsidR="00942A1B" w:rsidRDefault="00456FE8">
            <w:pPr>
              <w:ind w:firstLineChars="15" w:firstLine="4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该引导资金预期占股比例</w:t>
            </w:r>
          </w:p>
        </w:tc>
        <w:tc>
          <w:tcPr>
            <w:tcW w:w="1873" w:type="dxa"/>
            <w:gridSpan w:val="2"/>
          </w:tcPr>
          <w:p w:rsidR="00942A1B" w:rsidRDefault="00456FE8">
            <w:pPr>
              <w:ind w:firstLineChars="15" w:firstLine="4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942A1B">
        <w:trPr>
          <w:cantSplit/>
          <w:trHeight w:val="585"/>
          <w:jc w:val="center"/>
        </w:trPr>
        <w:tc>
          <w:tcPr>
            <w:tcW w:w="3740" w:type="dxa"/>
            <w:gridSpan w:val="7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当前注册资本</w:t>
            </w: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4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7" w:type="dxa"/>
            <w:gridSpan w:val="5"/>
          </w:tcPr>
          <w:p w:rsidR="00942A1B" w:rsidRDefault="00456FE8">
            <w:pPr>
              <w:ind w:firstLineChars="15" w:firstLine="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增资后注册资本</w:t>
            </w:r>
          </w:p>
        </w:tc>
        <w:tc>
          <w:tcPr>
            <w:tcW w:w="1873" w:type="dxa"/>
            <w:gridSpan w:val="2"/>
          </w:tcPr>
          <w:p w:rsidR="00942A1B" w:rsidRDefault="00942A1B">
            <w:pPr>
              <w:ind w:firstLineChars="15" w:firstLine="4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cantSplit/>
          <w:trHeight w:val="585"/>
          <w:jc w:val="center"/>
        </w:trPr>
        <w:tc>
          <w:tcPr>
            <w:tcW w:w="3740" w:type="dxa"/>
            <w:gridSpan w:val="7"/>
          </w:tcPr>
          <w:p w:rsidR="00942A1B" w:rsidRDefault="00456F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申请引导资金参股期限</w:t>
            </w: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4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7" w:type="dxa"/>
            <w:gridSpan w:val="5"/>
          </w:tcPr>
          <w:p w:rsidR="00942A1B" w:rsidRDefault="00456FE8">
            <w:pPr>
              <w:ind w:firstLineChars="15" w:firstLine="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是否已获得其他资金支持</w:t>
            </w:r>
          </w:p>
        </w:tc>
        <w:tc>
          <w:tcPr>
            <w:tcW w:w="1873" w:type="dxa"/>
            <w:gridSpan w:val="2"/>
          </w:tcPr>
          <w:p w:rsidR="00942A1B" w:rsidRDefault="00942A1B">
            <w:pPr>
              <w:ind w:firstLineChars="15" w:firstLine="4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A1B">
        <w:trPr>
          <w:cantSplit/>
          <w:jc w:val="center"/>
        </w:trPr>
        <w:tc>
          <w:tcPr>
            <w:tcW w:w="762" w:type="dxa"/>
            <w:vMerge w:val="restart"/>
            <w:textDirection w:val="tbRlV"/>
          </w:tcPr>
          <w:p w:rsidR="00942A1B" w:rsidRDefault="00456FE8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当前股东构成</w:t>
            </w:r>
          </w:p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股东名称</w:t>
            </w:r>
          </w:p>
        </w:tc>
        <w:tc>
          <w:tcPr>
            <w:tcW w:w="1418" w:type="dxa"/>
            <w:gridSpan w:val="3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占股比例</w:t>
            </w:r>
          </w:p>
        </w:tc>
        <w:tc>
          <w:tcPr>
            <w:tcW w:w="1276" w:type="dxa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出资方式</w:t>
            </w:r>
          </w:p>
        </w:tc>
        <w:tc>
          <w:tcPr>
            <w:tcW w:w="1275" w:type="dxa"/>
            <w:gridSpan w:val="4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公司职务</w:t>
            </w:r>
          </w:p>
        </w:tc>
        <w:tc>
          <w:tcPr>
            <w:tcW w:w="1383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职称/学历</w:t>
            </w:r>
          </w:p>
        </w:tc>
        <w:tc>
          <w:tcPr>
            <w:tcW w:w="3007" w:type="dxa"/>
            <w:gridSpan w:val="3"/>
          </w:tcPr>
          <w:p w:rsidR="00942A1B" w:rsidRDefault="00456F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联系人/联系电话</w:t>
            </w:r>
          </w:p>
        </w:tc>
      </w:tr>
      <w:tr w:rsidR="00942A1B">
        <w:trPr>
          <w:cantSplit/>
          <w:trHeight w:val="133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7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2A1B">
        <w:trPr>
          <w:cantSplit/>
          <w:trHeight w:val="181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7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2A1B">
        <w:trPr>
          <w:cantSplit/>
          <w:trHeight w:val="99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7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2A1B">
        <w:trPr>
          <w:cantSplit/>
          <w:trHeight w:val="223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007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195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007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2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007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2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007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345"/>
          <w:jc w:val="center"/>
        </w:trPr>
        <w:tc>
          <w:tcPr>
            <w:tcW w:w="762" w:type="dxa"/>
            <w:vMerge w:val="restart"/>
            <w:textDirection w:val="tbRlV"/>
          </w:tcPr>
          <w:p w:rsidR="00942A1B" w:rsidRDefault="00456FE8">
            <w:pPr>
              <w:widowControl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增资后股东构成</w:t>
            </w:r>
          </w:p>
          <w:p w:rsidR="00942A1B" w:rsidRDefault="00942A1B">
            <w:pPr>
              <w:widowControl/>
              <w:ind w:left="113" w:right="113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42A1B" w:rsidRDefault="00456FE8">
            <w:pPr>
              <w:ind w:right="113" w:firstLineChars="15" w:firstLine="48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增资后股东构成</w:t>
            </w:r>
          </w:p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股东名称</w:t>
            </w:r>
          </w:p>
        </w:tc>
        <w:tc>
          <w:tcPr>
            <w:tcW w:w="1276" w:type="dxa"/>
            <w:gridSpan w:val="2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占股比例</w:t>
            </w:r>
          </w:p>
        </w:tc>
        <w:tc>
          <w:tcPr>
            <w:tcW w:w="1701" w:type="dxa"/>
            <w:gridSpan w:val="4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出资方式</w:t>
            </w:r>
          </w:p>
        </w:tc>
        <w:tc>
          <w:tcPr>
            <w:tcW w:w="1825" w:type="dxa"/>
            <w:gridSpan w:val="3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出资额（定价）</w:t>
            </w:r>
          </w:p>
        </w:tc>
        <w:tc>
          <w:tcPr>
            <w:tcW w:w="3557" w:type="dxa"/>
            <w:gridSpan w:val="5"/>
          </w:tcPr>
          <w:p w:rsidR="00942A1B" w:rsidRDefault="00456FE8">
            <w:pPr>
              <w:ind w:firstLineChars="15" w:firstLine="3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 / 联系电话</w:t>
            </w:r>
          </w:p>
        </w:tc>
      </w:tr>
      <w:tr w:rsidR="00942A1B">
        <w:trPr>
          <w:cantSplit/>
          <w:trHeight w:val="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825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557" w:type="dxa"/>
            <w:gridSpan w:val="5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825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557" w:type="dxa"/>
            <w:gridSpan w:val="5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557" w:type="dxa"/>
            <w:gridSpan w:val="5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825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557" w:type="dxa"/>
            <w:gridSpan w:val="5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825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557" w:type="dxa"/>
            <w:gridSpan w:val="5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825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557" w:type="dxa"/>
            <w:gridSpan w:val="5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70"/>
          <w:jc w:val="center"/>
        </w:trPr>
        <w:tc>
          <w:tcPr>
            <w:tcW w:w="762" w:type="dxa"/>
            <w:vMerge/>
            <w:textDirection w:val="tbRlV"/>
          </w:tcPr>
          <w:p w:rsidR="00942A1B" w:rsidRDefault="00942A1B">
            <w:pPr>
              <w:ind w:right="113" w:firstLineChars="15" w:firstLine="4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1825" w:type="dxa"/>
            <w:gridSpan w:val="3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  <w:tc>
          <w:tcPr>
            <w:tcW w:w="3557" w:type="dxa"/>
            <w:gridSpan w:val="5"/>
          </w:tcPr>
          <w:p w:rsidR="00942A1B" w:rsidRDefault="00942A1B">
            <w:pPr>
              <w:ind w:firstLineChars="15" w:firstLine="36"/>
              <w:jc w:val="center"/>
              <w:rPr>
                <w:rFonts w:ascii="仿宋_GB2312" w:eastAsia="仿宋_GB2312"/>
                <w:color w:val="00B050"/>
                <w:sz w:val="24"/>
                <w:szCs w:val="24"/>
              </w:rPr>
            </w:pPr>
          </w:p>
        </w:tc>
      </w:tr>
      <w:tr w:rsidR="00942A1B">
        <w:trPr>
          <w:cantSplit/>
          <w:trHeight w:val="5598"/>
          <w:jc w:val="center"/>
        </w:trPr>
        <w:tc>
          <w:tcPr>
            <w:tcW w:w="762" w:type="dxa"/>
            <w:textDirection w:val="tbRlV"/>
          </w:tcPr>
          <w:p w:rsidR="00942A1B" w:rsidRDefault="00456FE8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公司主营业务介绍（或项目介绍）</w:t>
            </w:r>
          </w:p>
        </w:tc>
        <w:tc>
          <w:tcPr>
            <w:tcW w:w="9919" w:type="dxa"/>
            <w:gridSpan w:val="17"/>
          </w:tcPr>
          <w:p w:rsidR="00942A1B" w:rsidRDefault="00942A1B">
            <w:pPr>
              <w:pStyle w:val="1"/>
            </w:pPr>
          </w:p>
        </w:tc>
      </w:tr>
      <w:tr w:rsidR="00942A1B">
        <w:trPr>
          <w:cantSplit/>
          <w:trHeight w:val="4671"/>
          <w:jc w:val="center"/>
        </w:trPr>
        <w:tc>
          <w:tcPr>
            <w:tcW w:w="762" w:type="dxa"/>
            <w:textDirection w:val="tbRlV"/>
          </w:tcPr>
          <w:p w:rsidR="00942A1B" w:rsidRDefault="00456FE8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已获得的相关资质认证、奖励</w:t>
            </w:r>
          </w:p>
        </w:tc>
        <w:tc>
          <w:tcPr>
            <w:tcW w:w="9919" w:type="dxa"/>
            <w:gridSpan w:val="17"/>
          </w:tcPr>
          <w:p w:rsidR="00942A1B" w:rsidRDefault="00942A1B">
            <w:pPr>
              <w:ind w:firstLineChars="191" w:firstLine="458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2A1B">
        <w:trPr>
          <w:cantSplit/>
          <w:trHeight w:val="6086"/>
          <w:jc w:val="center"/>
        </w:trPr>
        <w:tc>
          <w:tcPr>
            <w:tcW w:w="762" w:type="dxa"/>
            <w:textDirection w:val="tbRlV"/>
          </w:tcPr>
          <w:p w:rsidR="00942A1B" w:rsidRDefault="00456FE8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融资情况</w:t>
            </w:r>
          </w:p>
        </w:tc>
        <w:tc>
          <w:tcPr>
            <w:tcW w:w="9919" w:type="dxa"/>
            <w:gridSpan w:val="17"/>
          </w:tcPr>
          <w:p w:rsidR="00942A1B" w:rsidRDefault="00456FE8">
            <w:pPr>
              <w:ind w:firstLineChars="191" w:firstLine="458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已获得的，或者有意向的其他融资渠道资金支持情况，比如银行贷款、民间贷款、政府资助、其他资助。如有详细材料请另附相关材料。</w:t>
            </w:r>
          </w:p>
        </w:tc>
      </w:tr>
      <w:tr w:rsidR="00942A1B">
        <w:trPr>
          <w:cantSplit/>
          <w:trHeight w:val="7498"/>
          <w:jc w:val="center"/>
        </w:trPr>
        <w:tc>
          <w:tcPr>
            <w:tcW w:w="762" w:type="dxa"/>
            <w:textDirection w:val="tbRlV"/>
          </w:tcPr>
          <w:p w:rsidR="00942A1B" w:rsidRDefault="00456FE8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知识产权情况</w:t>
            </w:r>
          </w:p>
        </w:tc>
        <w:tc>
          <w:tcPr>
            <w:tcW w:w="9919" w:type="dxa"/>
            <w:gridSpan w:val="17"/>
          </w:tcPr>
          <w:p w:rsidR="00942A1B" w:rsidRDefault="00456FE8">
            <w:pPr>
              <w:ind w:firstLineChars="191" w:firstLine="458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公司所拥有知识产权详细情况，如知识产权名称，代码，获得方式，所有权人，个人性质的所有权人是否是公司股东或公司内部人员；</w:t>
            </w:r>
          </w:p>
          <w:p w:rsidR="00942A1B" w:rsidRDefault="00456FE8">
            <w:pPr>
              <w:ind w:firstLineChars="191" w:firstLine="458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作为知识产权出资的请另附评估、作价、验资相关材料；</w:t>
            </w:r>
          </w:p>
          <w:p w:rsidR="00942A1B" w:rsidRDefault="00456FE8">
            <w:pPr>
              <w:ind w:firstLineChars="191" w:firstLine="458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作为一般性使用权转让的，请另附材料说明使用权转让期限，转让费付费方式（如一次付清、分期支付等等），转让费总额等；</w:t>
            </w:r>
          </w:p>
          <w:p w:rsidR="00942A1B" w:rsidRDefault="00456FE8">
            <w:pPr>
              <w:ind w:firstLineChars="191" w:firstLine="458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如有已经申请但尚未获得的知识产权、准备购买的使用权、准备吸纳作为出资的知识产权，请另附材料说明。</w:t>
            </w:r>
          </w:p>
        </w:tc>
      </w:tr>
    </w:tbl>
    <w:p w:rsidR="00942A1B" w:rsidRDefault="00456FE8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备注：如有与申报引导资金相关材料请一并附上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709"/>
        <w:gridCol w:w="8689"/>
      </w:tblGrid>
      <w:tr w:rsidR="00942A1B">
        <w:trPr>
          <w:cantSplit/>
          <w:trHeight w:val="3251"/>
          <w:jc w:val="center"/>
        </w:trPr>
        <w:tc>
          <w:tcPr>
            <w:tcW w:w="809" w:type="dxa"/>
            <w:vMerge w:val="restart"/>
            <w:textDirection w:val="tbRlV"/>
          </w:tcPr>
          <w:p w:rsidR="00942A1B" w:rsidRDefault="00456FE8">
            <w:pPr>
              <w:ind w:left="113" w:right="113"/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lastRenderedPageBreak/>
              <w:t>评审组及昆明北理工科技孵化器意见</w:t>
            </w:r>
          </w:p>
        </w:tc>
        <w:tc>
          <w:tcPr>
            <w:tcW w:w="9398" w:type="dxa"/>
            <w:gridSpan w:val="2"/>
          </w:tcPr>
          <w:p w:rsidR="00942A1B" w:rsidRDefault="00456F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昆明北理工科技孵化器综合业务部意见:</w:t>
            </w:r>
          </w:p>
          <w:p w:rsidR="00942A1B" w:rsidRDefault="00942A1B">
            <w:pPr>
              <w:ind w:firstLineChars="2373" w:firstLine="5695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942A1B" w:rsidRDefault="00942A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456FE8">
            <w:pPr>
              <w:ind w:firstLineChars="250" w:firstLine="700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综合业务部经理：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  <w:p w:rsidR="00942A1B" w:rsidRDefault="00456FE8">
            <w:pPr>
              <w:ind w:firstLineChars="666" w:firstLine="1865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                         年   月   日</w:t>
            </w:r>
          </w:p>
        </w:tc>
      </w:tr>
      <w:tr w:rsidR="00942A1B">
        <w:trPr>
          <w:cantSplit/>
          <w:trHeight w:val="6450"/>
          <w:jc w:val="center"/>
        </w:trPr>
        <w:tc>
          <w:tcPr>
            <w:tcW w:w="809" w:type="dxa"/>
            <w:vMerge/>
            <w:textDirection w:val="tbRlV"/>
          </w:tcPr>
          <w:p w:rsidR="00942A1B" w:rsidRDefault="00942A1B">
            <w:pPr>
              <w:ind w:left="113" w:right="113"/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709" w:type="dxa"/>
            <w:textDirection w:val="tbRlV"/>
          </w:tcPr>
          <w:p w:rsidR="00942A1B" w:rsidRDefault="00456FE8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专家评审情况</w:t>
            </w:r>
          </w:p>
        </w:tc>
        <w:tc>
          <w:tcPr>
            <w:tcW w:w="8689" w:type="dxa"/>
          </w:tcPr>
          <w:p w:rsidR="00942A1B" w:rsidRDefault="00456F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参与本次评审创业导师名单：</w:t>
            </w:r>
          </w:p>
          <w:p w:rsidR="00942A1B" w:rsidRDefault="00942A1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42A1B" w:rsidRDefault="00456F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专家组意见：</w:t>
            </w:r>
          </w:p>
          <w:p w:rsidR="00942A1B" w:rsidRDefault="00942A1B">
            <w:pPr>
              <w:ind w:firstLineChars="1378" w:firstLine="3858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42A1B" w:rsidRDefault="00942A1B">
            <w:pPr>
              <w:ind w:firstLineChars="1378" w:firstLine="3858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42A1B" w:rsidRDefault="00942A1B">
            <w:pPr>
              <w:ind w:firstLineChars="1378" w:firstLine="3858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42A1B" w:rsidRDefault="00942A1B">
            <w:pPr>
              <w:ind w:firstLineChars="1378" w:firstLine="3858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42A1B" w:rsidRDefault="00456FE8">
            <w:pPr>
              <w:ind w:firstLineChars="612" w:firstLine="171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专家签名：</w:t>
            </w:r>
          </w:p>
          <w:p w:rsidR="00942A1B" w:rsidRDefault="00942A1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42A1B" w:rsidRDefault="00456FE8">
            <w:pPr>
              <w:ind w:firstLineChars="2150" w:firstLine="60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942A1B">
        <w:trPr>
          <w:cantSplit/>
          <w:trHeight w:val="2815"/>
          <w:jc w:val="center"/>
        </w:trPr>
        <w:tc>
          <w:tcPr>
            <w:tcW w:w="809" w:type="dxa"/>
            <w:vMerge/>
            <w:textDirection w:val="tbRlV"/>
          </w:tcPr>
          <w:p w:rsidR="00942A1B" w:rsidRDefault="00942A1B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98" w:type="dxa"/>
            <w:gridSpan w:val="2"/>
          </w:tcPr>
          <w:p w:rsidR="00942A1B" w:rsidRDefault="00456FE8">
            <w:pPr>
              <w:ind w:firstLineChars="12" w:firstLine="3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昆明北理工科技孵化器意见：</w:t>
            </w:r>
          </w:p>
          <w:p w:rsidR="00942A1B" w:rsidRDefault="00942A1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42A1B" w:rsidRDefault="00942A1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42A1B" w:rsidRDefault="00456FE8">
            <w:pPr>
              <w:ind w:firstLineChars="1158" w:firstLine="3706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总经理签字：</w:t>
            </w:r>
          </w:p>
          <w:p w:rsidR="00942A1B" w:rsidRDefault="00456FE8">
            <w:pPr>
              <w:ind w:firstLineChars="2387" w:firstLine="668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942A1B" w:rsidRDefault="00942A1B">
      <w:pPr>
        <w:rPr>
          <w:rFonts w:ascii="仿宋_GB2312" w:eastAsia="仿宋_GB231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9397"/>
      </w:tblGrid>
      <w:tr w:rsidR="00942A1B">
        <w:trPr>
          <w:cantSplit/>
          <w:trHeight w:val="9135"/>
          <w:jc w:val="center"/>
        </w:trPr>
        <w:tc>
          <w:tcPr>
            <w:tcW w:w="810" w:type="dxa"/>
            <w:textDirection w:val="tbRlV"/>
          </w:tcPr>
          <w:p w:rsidR="00942A1B" w:rsidRDefault="00456FE8">
            <w:pPr>
              <w:ind w:left="113" w:right="113"/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lastRenderedPageBreak/>
              <w:t>昆明市五华区劳动就业服务局终审意见</w:t>
            </w:r>
          </w:p>
        </w:tc>
        <w:tc>
          <w:tcPr>
            <w:tcW w:w="9397" w:type="dxa"/>
          </w:tcPr>
          <w:p w:rsidR="00942A1B" w:rsidRDefault="00456FE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昆明市五华区劳动就业服务局意见：</w:t>
            </w: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31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42A1B" w:rsidRDefault="00942A1B">
            <w:pPr>
              <w:ind w:firstLineChars="13" w:firstLine="42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42A1B" w:rsidRDefault="00942A1B">
            <w:pPr>
              <w:ind w:firstLineChars="1185" w:firstLine="3807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942A1B" w:rsidRDefault="00942A1B">
            <w:pPr>
              <w:ind w:firstLineChars="1185" w:firstLine="3807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942A1B" w:rsidRDefault="00942A1B">
            <w:pPr>
              <w:ind w:firstLineChars="1185" w:firstLine="3807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942A1B" w:rsidRDefault="00456FE8">
            <w:pPr>
              <w:ind w:firstLineChars="805" w:firstLine="2576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负责人签名(公章)：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</w:t>
            </w:r>
          </w:p>
          <w:p w:rsidR="00942A1B" w:rsidRDefault="00942A1B">
            <w:pPr>
              <w:ind w:firstLineChars="805" w:firstLine="2586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942A1B" w:rsidRDefault="00456FE8">
            <w:pPr>
              <w:ind w:firstLineChars="2290" w:firstLine="6412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942A1B">
        <w:trPr>
          <w:trHeight w:val="3545"/>
          <w:jc w:val="center"/>
        </w:trPr>
        <w:tc>
          <w:tcPr>
            <w:tcW w:w="810" w:type="dxa"/>
          </w:tcPr>
          <w:p w:rsidR="00942A1B" w:rsidRDefault="00942A1B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942A1B" w:rsidRDefault="00456FE8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备注说明</w:t>
            </w:r>
          </w:p>
        </w:tc>
        <w:tc>
          <w:tcPr>
            <w:tcW w:w="9397" w:type="dxa"/>
          </w:tcPr>
          <w:p w:rsidR="00942A1B" w:rsidRDefault="00942A1B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</w:tbl>
    <w:p w:rsidR="00942A1B" w:rsidRDefault="00942A1B">
      <w:pPr>
        <w:rPr>
          <w:rFonts w:ascii="仿宋_GB2312" w:eastAsia="仿宋_GB2312"/>
        </w:rPr>
      </w:pPr>
    </w:p>
    <w:sectPr w:rsidR="00942A1B" w:rsidSect="0094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E8" w:rsidRDefault="00456FE8" w:rsidP="00456FE8">
      <w:r>
        <w:separator/>
      </w:r>
    </w:p>
  </w:endnote>
  <w:endnote w:type="continuationSeparator" w:id="0">
    <w:p w:rsidR="00456FE8" w:rsidRDefault="00456FE8" w:rsidP="0045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E8" w:rsidRDefault="00456FE8" w:rsidP="00456FE8">
      <w:r>
        <w:separator/>
      </w:r>
    </w:p>
  </w:footnote>
  <w:footnote w:type="continuationSeparator" w:id="0">
    <w:p w:rsidR="00456FE8" w:rsidRDefault="00456FE8" w:rsidP="00456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2A1B"/>
    <w:rsid w:val="003672FB"/>
    <w:rsid w:val="00456FE8"/>
    <w:rsid w:val="00942A1B"/>
    <w:rsid w:val="00AA1977"/>
    <w:rsid w:val="00D30E37"/>
    <w:rsid w:val="00FB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42A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42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2A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42A1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2A1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184</Words>
  <Characters>1052</Characters>
  <Application>Microsoft Office Word</Application>
  <DocSecurity>0</DocSecurity>
  <Lines>8</Lines>
  <Paragraphs>2</Paragraphs>
  <ScaleCrop>false</ScaleCrop>
  <Company>KBI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五华区-北理工孵化器青年（大学生）创业园</dc:title>
  <dc:creator>yangxiao-KBI</dc:creator>
  <cp:lastModifiedBy>微软用户</cp:lastModifiedBy>
  <cp:revision>4</cp:revision>
  <cp:lastPrinted>2014-09-22T05:58:00Z</cp:lastPrinted>
  <dcterms:created xsi:type="dcterms:W3CDTF">2013-12-11T08:09:00Z</dcterms:created>
  <dcterms:modified xsi:type="dcterms:W3CDTF">2014-09-22T05:58:00Z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